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9" w:rsidRPr="007044C0" w:rsidRDefault="00056369" w:rsidP="002639E0">
      <w:pPr>
        <w:widowControl/>
        <w:jc w:val="center"/>
        <w:textAlignment w:val="baseline"/>
        <w:rPr>
          <w:rFonts w:ascii="Times New Roman" w:eastAsia="標楷體" w:hAnsi="Times New Roman"/>
          <w:color w:val="000000" w:themeColor="text1"/>
          <w:kern w:val="0"/>
          <w:sz w:val="48"/>
          <w:szCs w:val="48"/>
        </w:rPr>
      </w:pPr>
      <w:bookmarkStart w:id="0" w:name="_GoBack"/>
      <w:bookmarkEnd w:id="0"/>
      <w:r w:rsidRPr="007044C0">
        <w:rPr>
          <w:rFonts w:ascii="Times New Roman" w:eastAsia="標楷體" w:hAnsi="Times New Roman"/>
          <w:color w:val="000000" w:themeColor="text1"/>
          <w:kern w:val="24"/>
          <w:sz w:val="48"/>
          <w:szCs w:val="48"/>
        </w:rPr>
        <w:t>產業工合需求項目申請表</w:t>
      </w:r>
    </w:p>
    <w:p w:rsidR="00056369" w:rsidRPr="00587E64" w:rsidRDefault="00056369" w:rsidP="007C559D">
      <w:pPr>
        <w:widowControl/>
        <w:spacing w:line="440" w:lineRule="exact"/>
        <w:ind w:left="2294" w:hangingChars="717" w:hanging="2294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>一、需求單位：</w:t>
      </w:r>
      <w:r w:rsidR="008072D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(</w:t>
      </w:r>
      <w:r w:rsidR="008072D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請填列承接本需求項目之</w:t>
      </w:r>
      <w:r w:rsidR="006955D6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單位名稱〔</w:t>
      </w:r>
      <w:r w:rsidR="008072DF" w:rsidRPr="009E6BFE">
        <w:rPr>
          <w:rFonts w:ascii="Times New Roman" w:eastAsia="標楷體" w:hAnsi="Times New Roman" w:hint="eastAsia"/>
          <w:color w:val="0000FF"/>
          <w:kern w:val="24"/>
          <w:szCs w:val="24"/>
          <w:u w:val="single"/>
          <w:shd w:val="pct15" w:color="auto" w:fill="FFFFFF"/>
        </w:rPr>
        <w:t>公司</w:t>
      </w:r>
      <w:r w:rsidR="006955D6">
        <w:rPr>
          <w:rFonts w:ascii="Times New Roman" w:eastAsia="標楷體" w:hAnsi="Times New Roman" w:hint="eastAsia"/>
          <w:color w:val="0000FF"/>
          <w:kern w:val="24"/>
          <w:szCs w:val="24"/>
          <w:u w:val="single"/>
          <w:shd w:val="pct15" w:color="auto" w:fill="FFFFFF"/>
        </w:rPr>
        <w:t>、</w:t>
      </w:r>
      <w:r w:rsidR="008072DF" w:rsidRPr="009E6BFE">
        <w:rPr>
          <w:rFonts w:ascii="Times New Roman" w:eastAsia="標楷體" w:hAnsi="Times New Roman" w:hint="eastAsia"/>
          <w:color w:val="0000FF"/>
          <w:kern w:val="24"/>
          <w:szCs w:val="24"/>
          <w:u w:val="single"/>
          <w:shd w:val="pct15" w:color="auto" w:fill="FFFFFF"/>
        </w:rPr>
        <w:t>法人</w:t>
      </w:r>
      <w:r w:rsidR="006955D6">
        <w:rPr>
          <w:rFonts w:ascii="Times New Roman" w:eastAsia="標楷體" w:hAnsi="Times New Roman" w:hint="eastAsia"/>
          <w:color w:val="0000FF"/>
          <w:kern w:val="24"/>
          <w:szCs w:val="24"/>
          <w:u w:val="single"/>
          <w:shd w:val="pct15" w:color="auto" w:fill="FFFFFF"/>
        </w:rPr>
        <w:t>或學術單位</w:t>
      </w:r>
      <w:r w:rsidR="006955D6" w:rsidRPr="006955D6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〕</w:t>
      </w:r>
      <w:r w:rsidR="009B3CCC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；需求單位</w:t>
      </w:r>
      <w:r w:rsidR="006955D6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如為</w:t>
      </w:r>
      <w:r w:rsidR="009B3CCC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產業界〔含國營事業及民營企業〕及學術單位，需尋求</w:t>
      </w:r>
      <w:r w:rsidR="006955D6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相關</w:t>
      </w:r>
      <w:r w:rsidR="0000396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產業</w:t>
      </w:r>
      <w:r w:rsidR="006955D6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推動小組或辦公室、</w:t>
      </w:r>
      <w:r w:rsidR="009B3CCC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法人或公協會</w:t>
      </w:r>
      <w:r w:rsidR="007C559D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等</w:t>
      </w:r>
      <w:r w:rsidR="009B3CCC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單</w:t>
      </w:r>
      <w:r w:rsidR="007C559D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位協助提案</w:t>
      </w:r>
      <w:r w:rsidR="008072D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)</w:t>
      </w:r>
    </w:p>
    <w:p w:rsidR="005477BD" w:rsidRDefault="00056369" w:rsidP="007C559D">
      <w:pPr>
        <w:widowControl/>
        <w:spacing w:line="440" w:lineRule="exact"/>
        <w:textAlignment w:val="baseline"/>
        <w:rPr>
          <w:rFonts w:ascii="Times New Roman" w:eastAsia="標楷體" w:hAnsi="Times New Roman"/>
          <w:color w:val="0000FF"/>
          <w:kern w:val="24"/>
          <w:sz w:val="32"/>
          <w:szCs w:val="32"/>
        </w:rPr>
      </w:pP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>二、連絡人：</w:t>
      </w:r>
      <w:r w:rsidR="0000396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(</w:t>
      </w:r>
      <w:r w:rsidR="00421859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含</w:t>
      </w:r>
      <w:r w:rsidR="0000396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部門、職稱及姓名</w:t>
      </w:r>
      <w:r w:rsidR="0000396F" w:rsidRPr="009E6BFE">
        <w:rPr>
          <w:rFonts w:ascii="Times New Roman" w:eastAsia="標楷體" w:hAnsi="Times New Roman" w:hint="eastAsia"/>
          <w:color w:val="0000FF"/>
          <w:kern w:val="24"/>
          <w:szCs w:val="24"/>
          <w:shd w:val="pct15" w:color="auto" w:fill="FFFFFF"/>
        </w:rPr>
        <w:t>)</w:t>
      </w:r>
      <w:r w:rsidR="007044C0">
        <w:rPr>
          <w:rFonts w:ascii="Times New Roman" w:eastAsia="標楷體" w:hAnsi="Times New Roman" w:hint="eastAsia"/>
          <w:color w:val="000000" w:themeColor="text1"/>
          <w:kern w:val="24"/>
          <w:sz w:val="32"/>
          <w:szCs w:val="32"/>
        </w:rPr>
        <w:t xml:space="preserve"> </w:t>
      </w: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>電話：</w:t>
      </w:r>
      <w:r w:rsidR="007044C0">
        <w:rPr>
          <w:rFonts w:ascii="Times New Roman" w:eastAsia="標楷體" w:hAnsi="Times New Roman" w:hint="eastAsia"/>
          <w:color w:val="000000" w:themeColor="text1"/>
          <w:kern w:val="24"/>
          <w:sz w:val="32"/>
          <w:szCs w:val="32"/>
        </w:rPr>
        <w:t xml:space="preserve">                    </w:t>
      </w: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 xml:space="preserve"> </w:t>
      </w: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>電子信箱：</w:t>
      </w:r>
    </w:p>
    <w:p w:rsidR="00056369" w:rsidRPr="00587E64" w:rsidRDefault="00056369" w:rsidP="007C559D">
      <w:pPr>
        <w:widowControl/>
        <w:spacing w:line="440" w:lineRule="exact"/>
        <w:textAlignment w:val="baseline"/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</w:pPr>
      <w:r w:rsidRPr="00587E64">
        <w:rPr>
          <w:rFonts w:ascii="Times New Roman" w:eastAsia="標楷體" w:hAnsi="Times New Roman"/>
          <w:color w:val="000000" w:themeColor="text1"/>
          <w:kern w:val="24"/>
          <w:sz w:val="32"/>
          <w:szCs w:val="32"/>
        </w:rPr>
        <w:t>三、內容說明：</w:t>
      </w:r>
    </w:p>
    <w:tbl>
      <w:tblPr>
        <w:tblW w:w="494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6"/>
        <w:gridCol w:w="1979"/>
        <w:gridCol w:w="2975"/>
        <w:gridCol w:w="3696"/>
        <w:gridCol w:w="2692"/>
        <w:gridCol w:w="1840"/>
      </w:tblGrid>
      <w:tr w:rsidR="00560366" w:rsidRPr="00587E64" w:rsidTr="00560366">
        <w:trPr>
          <w:trHeight w:val="78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項次</w:t>
            </w: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項目名稱</w:t>
            </w: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項目內容說明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預期效益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國外可能</w:t>
            </w: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br/>
            </w: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合作廠商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587E64" w:rsidRDefault="00560366" w:rsidP="00253626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 w:val="36"/>
                <w:szCs w:val="36"/>
              </w:rPr>
            </w:pPr>
            <w:r w:rsidRPr="00587E64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備註</w:t>
            </w:r>
          </w:p>
        </w:tc>
      </w:tr>
      <w:tr w:rsidR="00560366" w:rsidRPr="00587E64" w:rsidTr="00560366">
        <w:trPr>
          <w:trHeight w:val="498"/>
        </w:trPr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7044C0" w:rsidRDefault="00560366" w:rsidP="007044C0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color w:val="0000FF"/>
                <w:kern w:val="0"/>
                <w:sz w:val="28"/>
                <w:szCs w:val="28"/>
              </w:rPr>
            </w:pPr>
            <w:proofErr w:type="gramStart"/>
            <w:r w:rsidRPr="00253626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9E6BFE" w:rsidRDefault="00560366" w:rsidP="00CF225E">
            <w:pPr>
              <w:widowControl/>
              <w:adjustRightInd w:val="0"/>
              <w:spacing w:line="360" w:lineRule="exact"/>
              <w:ind w:left="1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(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請填列所欲申請工合需求項目之主要名稱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9E6BFE" w:rsidRDefault="00560366" w:rsidP="004E0384">
            <w:pPr>
              <w:widowControl/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(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屬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u w:val="single"/>
                <w:shd w:val="pct15" w:color="auto" w:fill="FFFFFF"/>
              </w:rPr>
              <w:t>技術移轉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、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u w:val="single"/>
                <w:shd w:val="pct15" w:color="auto" w:fill="FFFFFF"/>
              </w:rPr>
              <w:t>共同研發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方式：請依需求摘要說明性能、規格、尺寸、規模或範圍…等內容；屬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u w:val="single"/>
                <w:shd w:val="pct15" w:color="auto" w:fill="FFFFFF"/>
              </w:rPr>
              <w:t>國際認證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方式：請填列證照全名稱含等級；屬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u w:val="single"/>
                <w:shd w:val="pct15" w:color="auto" w:fill="FFFFFF"/>
              </w:rPr>
              <w:t>國內採購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、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u w:val="single"/>
                <w:shd w:val="pct15" w:color="auto" w:fill="FFFFFF"/>
              </w:rPr>
              <w:t>行銷協助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：請填列銷售品項名稱與預期訂單數量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3B4E3D" w:rsidRDefault="00560366" w:rsidP="003B4E3D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1.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質化效益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: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如促進產業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/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技術升級、人才培育、帶動供應鏈發展、培育新興產業發展、發展高附加價值產品、補足關鍵技術及提升國際競爭力等。</w:t>
            </w:r>
          </w:p>
          <w:p w:rsidR="00560366" w:rsidRPr="003B4E3D" w:rsidRDefault="00560366" w:rsidP="003B4E3D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2.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量化效益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: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如促進國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/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內外投資、創造就業機會、增加出口產值、爭取訂單、節省成本及品質提升等。</w:t>
            </w:r>
          </w:p>
          <w:p w:rsidR="00560366" w:rsidRPr="009E6BFE" w:rsidRDefault="00560366" w:rsidP="003B4E3D">
            <w:pPr>
              <w:pStyle w:val="a3"/>
              <w:adjustRightIn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3.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衍生效益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: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其他中長期可達成之質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/</w:t>
            </w:r>
            <w:r w:rsidRPr="003B4E3D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量化具體預期效益。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9E6BFE" w:rsidRDefault="00560366" w:rsidP="00353B91">
            <w:pPr>
              <w:widowControl/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(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請</w:t>
            </w:r>
            <w:proofErr w:type="gramStart"/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填列本需求</w:t>
            </w:r>
            <w:proofErr w:type="gramEnd"/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項目之國外可能合作廠商，如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2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家以上，請依優先次序填列</w:t>
            </w:r>
            <w:r w:rsidRPr="009E6BFE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  <w:vAlign w:val="center"/>
          </w:tcPr>
          <w:p w:rsidR="00560366" w:rsidRPr="009E6BFE" w:rsidRDefault="00560366" w:rsidP="00864A51">
            <w:pPr>
              <w:widowControl/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color w:val="0000FF"/>
                <w:kern w:val="0"/>
                <w:szCs w:val="24"/>
                <w:shd w:val="pct15" w:color="auto" w:fill="FFFFFF"/>
              </w:rPr>
            </w:pPr>
          </w:p>
        </w:tc>
      </w:tr>
    </w:tbl>
    <w:p w:rsidR="00056369" w:rsidRPr="003067E4" w:rsidRDefault="00056369" w:rsidP="00560366">
      <w:pPr>
        <w:widowControl/>
        <w:snapToGrid w:val="0"/>
        <w:spacing w:beforeLines="50" w:before="180"/>
        <w:ind w:left="600" w:hangingChars="224" w:hanging="600"/>
        <w:textAlignment w:val="baseline"/>
        <w:rPr>
          <w:rFonts w:ascii="Times New Roman" w:eastAsia="標楷體" w:hAnsi="Times New Roman"/>
          <w:color w:val="000000" w:themeColor="text1"/>
          <w:spacing w:val="-6"/>
          <w:kern w:val="0"/>
          <w:sz w:val="28"/>
          <w:szCs w:val="28"/>
        </w:rPr>
      </w:pPr>
      <w:proofErr w:type="gramStart"/>
      <w:r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>註</w:t>
      </w:r>
      <w:proofErr w:type="gramEnd"/>
      <w:r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>：</w:t>
      </w:r>
      <w:r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>1.</w:t>
      </w:r>
      <w:r w:rsidR="00560366" w:rsidRPr="003067E4">
        <w:rPr>
          <w:rFonts w:ascii="Times New Roman" w:eastAsia="標楷體" w:hAnsi="Times New Roman"/>
          <w:color w:val="000000" w:themeColor="text1"/>
          <w:spacing w:val="-6"/>
          <w:kern w:val="0"/>
          <w:sz w:val="28"/>
          <w:szCs w:val="28"/>
        </w:rPr>
        <w:t xml:space="preserve"> </w:t>
      </w:r>
      <w:r w:rsidR="00560366"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>預期效益請說明本項引進後之產出為降低成本或創造價值等資訊。</w:t>
      </w:r>
    </w:p>
    <w:p w:rsidR="00056369" w:rsidRPr="003067E4" w:rsidRDefault="00056369" w:rsidP="00560366">
      <w:pPr>
        <w:widowControl/>
        <w:snapToGrid w:val="0"/>
        <w:ind w:leftChars="204" w:left="490" w:firstLineChars="26" w:firstLine="70"/>
        <w:textAlignment w:val="baseline"/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</w:pPr>
      <w:r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>2.</w:t>
      </w:r>
      <w:r w:rsidR="00560366" w:rsidRPr="003067E4">
        <w:rPr>
          <w:rFonts w:ascii="Times New Roman" w:eastAsia="標楷體" w:hAnsi="Times New Roman"/>
          <w:color w:val="000000" w:themeColor="text1"/>
          <w:spacing w:val="-6"/>
          <w:kern w:val="24"/>
          <w:sz w:val="28"/>
          <w:szCs w:val="28"/>
        </w:rPr>
        <w:t xml:space="preserve"> </w:t>
      </w:r>
      <w:r w:rsidR="00560366" w:rsidRPr="003067E4">
        <w:rPr>
          <w:rFonts w:ascii="Times New Roman" w:eastAsia="標楷體" w:hAnsi="Times New Roman" w:hint="eastAsia"/>
          <w:color w:val="0000FF"/>
          <w:spacing w:val="-6"/>
          <w:kern w:val="24"/>
          <w:sz w:val="28"/>
          <w:szCs w:val="28"/>
          <w:shd w:val="pct15" w:color="auto" w:fill="FFFFFF"/>
        </w:rPr>
        <w:t>本申請表之電子檔，可逕自「推動工業合作計畫網」下載</w:t>
      </w:r>
      <w:r w:rsidR="00560366">
        <w:rPr>
          <w:rFonts w:ascii="Times New Roman" w:eastAsia="標楷體" w:hAnsi="Times New Roman" w:hint="eastAsia"/>
          <w:color w:val="0000FF"/>
          <w:spacing w:val="-6"/>
          <w:kern w:val="24"/>
          <w:sz w:val="28"/>
          <w:szCs w:val="28"/>
          <w:shd w:val="pct15" w:color="auto" w:fill="FFFFFF"/>
        </w:rPr>
        <w:t xml:space="preserve"> (www.icpo.org.tw)</w:t>
      </w:r>
    </w:p>
    <w:sectPr w:rsidR="00056369" w:rsidRPr="003067E4" w:rsidSect="007044C0">
      <w:pgSz w:w="16838" w:h="11906" w:orient="landscape"/>
      <w:pgMar w:top="709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D6" w:rsidRDefault="008D2ED6" w:rsidP="003B59A5">
      <w:r>
        <w:separator/>
      </w:r>
    </w:p>
  </w:endnote>
  <w:endnote w:type="continuationSeparator" w:id="0">
    <w:p w:rsidR="008D2ED6" w:rsidRDefault="008D2ED6" w:rsidP="003B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D6" w:rsidRDefault="008D2ED6" w:rsidP="003B59A5">
      <w:r>
        <w:separator/>
      </w:r>
    </w:p>
  </w:footnote>
  <w:footnote w:type="continuationSeparator" w:id="0">
    <w:p w:rsidR="008D2ED6" w:rsidRDefault="008D2ED6" w:rsidP="003B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31A"/>
    <w:multiLevelType w:val="hybridMultilevel"/>
    <w:tmpl w:val="67A827C4"/>
    <w:lvl w:ilvl="0" w:tplc="A584676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13094F"/>
    <w:multiLevelType w:val="hybridMultilevel"/>
    <w:tmpl w:val="2428738C"/>
    <w:lvl w:ilvl="0" w:tplc="A32E95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DA2DEF"/>
    <w:multiLevelType w:val="hybridMultilevel"/>
    <w:tmpl w:val="722A50F0"/>
    <w:lvl w:ilvl="0" w:tplc="A32E95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3020067"/>
    <w:multiLevelType w:val="hybridMultilevel"/>
    <w:tmpl w:val="17E03DA4"/>
    <w:lvl w:ilvl="0" w:tplc="A58467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9524F5C"/>
    <w:multiLevelType w:val="hybridMultilevel"/>
    <w:tmpl w:val="ED70A9B0"/>
    <w:lvl w:ilvl="0" w:tplc="A58467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A0F00BB"/>
    <w:multiLevelType w:val="hybridMultilevel"/>
    <w:tmpl w:val="2428738C"/>
    <w:lvl w:ilvl="0" w:tplc="A32E9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B77C82"/>
    <w:multiLevelType w:val="hybridMultilevel"/>
    <w:tmpl w:val="905A34E8"/>
    <w:lvl w:ilvl="0" w:tplc="F4E0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9A7143"/>
    <w:multiLevelType w:val="hybridMultilevel"/>
    <w:tmpl w:val="DDA48ED2"/>
    <w:lvl w:ilvl="0" w:tplc="A58467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2D331C"/>
    <w:multiLevelType w:val="hybridMultilevel"/>
    <w:tmpl w:val="ED70A9B0"/>
    <w:lvl w:ilvl="0" w:tplc="A58467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720120"/>
    <w:multiLevelType w:val="hybridMultilevel"/>
    <w:tmpl w:val="17E03DA4"/>
    <w:lvl w:ilvl="0" w:tplc="A58467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A5978C8"/>
    <w:multiLevelType w:val="hybridMultilevel"/>
    <w:tmpl w:val="68841180"/>
    <w:lvl w:ilvl="0" w:tplc="FFD05A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BC33ED8"/>
    <w:multiLevelType w:val="hybridMultilevel"/>
    <w:tmpl w:val="9F0E7E94"/>
    <w:lvl w:ilvl="0" w:tplc="A58467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F22CE0"/>
    <w:multiLevelType w:val="hybridMultilevel"/>
    <w:tmpl w:val="898C5B02"/>
    <w:lvl w:ilvl="0" w:tplc="A32E95C4">
      <w:start w:val="1"/>
      <w:numFmt w:val="decimal"/>
      <w:lvlText w:val="%1)"/>
      <w:lvlJc w:val="left"/>
      <w:pPr>
        <w:ind w:left="662" w:hanging="180"/>
      </w:pPr>
      <w:rPr>
        <w:rFonts w:cs="Times New Roman" w:hint="default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8FF2F36"/>
    <w:multiLevelType w:val="hybridMultilevel"/>
    <w:tmpl w:val="905A34E8"/>
    <w:lvl w:ilvl="0" w:tplc="F4E0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E0"/>
    <w:rsid w:val="0000396F"/>
    <w:rsid w:val="00056369"/>
    <w:rsid w:val="000770C0"/>
    <w:rsid w:val="000A091D"/>
    <w:rsid w:val="000B3B68"/>
    <w:rsid w:val="000B3FF2"/>
    <w:rsid w:val="001368A4"/>
    <w:rsid w:val="00165E36"/>
    <w:rsid w:val="001A0DE4"/>
    <w:rsid w:val="001E31E7"/>
    <w:rsid w:val="00217C70"/>
    <w:rsid w:val="00237B86"/>
    <w:rsid w:val="00245154"/>
    <w:rsid w:val="00253626"/>
    <w:rsid w:val="002639E0"/>
    <w:rsid w:val="002B5246"/>
    <w:rsid w:val="002D4C7A"/>
    <w:rsid w:val="003067E4"/>
    <w:rsid w:val="003107C2"/>
    <w:rsid w:val="00353B91"/>
    <w:rsid w:val="003623E2"/>
    <w:rsid w:val="003B4E3D"/>
    <w:rsid w:val="003B59A5"/>
    <w:rsid w:val="00421859"/>
    <w:rsid w:val="004A290B"/>
    <w:rsid w:val="004E0384"/>
    <w:rsid w:val="004F0F16"/>
    <w:rsid w:val="004F4BAB"/>
    <w:rsid w:val="00535C81"/>
    <w:rsid w:val="005477BD"/>
    <w:rsid w:val="00560366"/>
    <w:rsid w:val="00587E64"/>
    <w:rsid w:val="005A56EB"/>
    <w:rsid w:val="006010DA"/>
    <w:rsid w:val="006955D6"/>
    <w:rsid w:val="007044C0"/>
    <w:rsid w:val="0075509F"/>
    <w:rsid w:val="007767C2"/>
    <w:rsid w:val="007818F4"/>
    <w:rsid w:val="007C0D01"/>
    <w:rsid w:val="007C559D"/>
    <w:rsid w:val="008072DF"/>
    <w:rsid w:val="008202F1"/>
    <w:rsid w:val="00830C81"/>
    <w:rsid w:val="00864A51"/>
    <w:rsid w:val="008D2ED6"/>
    <w:rsid w:val="00947466"/>
    <w:rsid w:val="009B3CCC"/>
    <w:rsid w:val="009B58FE"/>
    <w:rsid w:val="009E6BFE"/>
    <w:rsid w:val="009F0C8A"/>
    <w:rsid w:val="00B105F4"/>
    <w:rsid w:val="00BB5160"/>
    <w:rsid w:val="00C22459"/>
    <w:rsid w:val="00C60AF9"/>
    <w:rsid w:val="00C83BD4"/>
    <w:rsid w:val="00CF225E"/>
    <w:rsid w:val="00D510B6"/>
    <w:rsid w:val="00D85EED"/>
    <w:rsid w:val="00DF5954"/>
    <w:rsid w:val="00E31CD6"/>
    <w:rsid w:val="00E32F53"/>
    <w:rsid w:val="00E35AAD"/>
    <w:rsid w:val="00E746C8"/>
    <w:rsid w:val="00FC5222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9E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B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3F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59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59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9E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B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3F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59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59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產業工合需求項目申請表</dc:title>
  <dc:creator>NPNT</dc:creator>
  <cp:lastModifiedBy>張智鈞</cp:lastModifiedBy>
  <cp:revision>2</cp:revision>
  <cp:lastPrinted>2016-07-14T08:40:00Z</cp:lastPrinted>
  <dcterms:created xsi:type="dcterms:W3CDTF">2017-01-25T05:50:00Z</dcterms:created>
  <dcterms:modified xsi:type="dcterms:W3CDTF">2017-01-25T05:50:00Z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20901</vt:lpwstr>
  </property>
  <property fmtid="{D5CDD505-2E9C-101B-9397-08002B2CF9AE}" pid="3" name="NXPowerLiteVersion">
    <vt:lpwstr>D4.1.2</vt:lpwstr>
  </property>
</Properties>
</file>